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E65C" w14:textId="3049F404" w:rsidR="000D1B63" w:rsidRDefault="008A00FA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FEA6578" wp14:editId="1E1E35DF">
            <wp:simplePos x="0" y="0"/>
            <wp:positionH relativeFrom="column">
              <wp:posOffset>5019675</wp:posOffset>
            </wp:positionH>
            <wp:positionV relativeFrom="paragraph">
              <wp:posOffset>-209550</wp:posOffset>
            </wp:positionV>
            <wp:extent cx="1162050" cy="7010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8220E" w14:textId="13A626CE" w:rsidR="00126E11" w:rsidRPr="00920F90" w:rsidRDefault="001B12BF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Verslag </w:t>
      </w:r>
      <w:r w:rsidR="000D1B63" w:rsidRPr="00920F90">
        <w:rPr>
          <w:b/>
          <w:sz w:val="32"/>
          <w:szCs w:val="32"/>
        </w:rPr>
        <w:t xml:space="preserve">Medezeggenschapsraad </w:t>
      </w:r>
      <w:r w:rsidR="00C122A4" w:rsidRPr="00920F90">
        <w:rPr>
          <w:b/>
          <w:sz w:val="32"/>
          <w:szCs w:val="32"/>
        </w:rPr>
        <w:t>D</w:t>
      </w:r>
      <w:r w:rsidR="000D1B63" w:rsidRPr="00920F90">
        <w:rPr>
          <w:b/>
          <w:sz w:val="32"/>
          <w:szCs w:val="32"/>
        </w:rPr>
        <w:t xml:space="preserve">e </w:t>
      </w:r>
      <w:r w:rsidR="00C122A4" w:rsidRPr="00920F90">
        <w:rPr>
          <w:b/>
          <w:sz w:val="32"/>
          <w:szCs w:val="32"/>
        </w:rPr>
        <w:t>S</w:t>
      </w:r>
      <w:r w:rsidR="000D1B63" w:rsidRPr="00920F90">
        <w:rPr>
          <w:b/>
          <w:sz w:val="32"/>
          <w:szCs w:val="32"/>
        </w:rPr>
        <w:t>chatkamer</w:t>
      </w:r>
    </w:p>
    <w:p w14:paraId="57EF2344" w14:textId="57E3C3B7" w:rsidR="000D1B63" w:rsidRDefault="0018750D">
      <w:r>
        <w:t xml:space="preserve">Datum: </w:t>
      </w:r>
      <w:r w:rsidR="00920F90">
        <w:tab/>
      </w:r>
      <w:r w:rsidR="00D076B6">
        <w:t xml:space="preserve">5 </w:t>
      </w:r>
      <w:r w:rsidR="00154481">
        <w:t>oktober</w:t>
      </w:r>
      <w:r w:rsidR="00D076B6">
        <w:t xml:space="preserve"> </w:t>
      </w:r>
      <w:r w:rsidR="004C1747">
        <w:t>202</w:t>
      </w:r>
      <w:r w:rsidR="00154481">
        <w:t>3</w:t>
      </w:r>
    </w:p>
    <w:p w14:paraId="0C28B9AE" w14:textId="54E47439" w:rsidR="000D1B63" w:rsidRDefault="000D1B63">
      <w:r>
        <w:t xml:space="preserve">Tijdstip: </w:t>
      </w:r>
      <w:r w:rsidR="00920F90">
        <w:tab/>
      </w:r>
      <w:r w:rsidR="009C4957">
        <w:t>19</w:t>
      </w:r>
      <w:r w:rsidR="005D2BAF">
        <w:t>:</w:t>
      </w:r>
      <w:r w:rsidR="00D076B6">
        <w:t>00</w:t>
      </w:r>
      <w:r>
        <w:t xml:space="preserve"> </w:t>
      </w:r>
      <w:r w:rsidR="00C122A4">
        <w:t>–</w:t>
      </w:r>
      <w:r>
        <w:t xml:space="preserve"> </w:t>
      </w:r>
      <w:r w:rsidR="00B03FD0">
        <w:t>2</w:t>
      </w:r>
      <w:r w:rsidR="009C4957">
        <w:t>1</w:t>
      </w:r>
      <w:r w:rsidR="005D2BAF">
        <w:t>:00</w:t>
      </w:r>
    </w:p>
    <w:p w14:paraId="1167F0C0" w14:textId="168CACBE" w:rsidR="000D1B63" w:rsidRDefault="000D1B63">
      <w:r>
        <w:t>Locatie:</w:t>
      </w:r>
      <w:r w:rsidR="00677F78">
        <w:t xml:space="preserve"> </w:t>
      </w:r>
      <w:r w:rsidR="00920F90">
        <w:tab/>
      </w:r>
      <w:r w:rsidR="009C4957">
        <w:t>De Schatkamer</w:t>
      </w:r>
    </w:p>
    <w:p w14:paraId="0CD92086" w14:textId="236B4A21" w:rsidR="00D76505" w:rsidRPr="00A05B60" w:rsidRDefault="008B553B" w:rsidP="00476C7E">
      <w:pPr>
        <w:spacing w:after="0"/>
        <w:ind w:left="1410" w:hanging="1410"/>
      </w:pPr>
      <w:r w:rsidRPr="00A05B60">
        <w:t>Aan</w:t>
      </w:r>
      <w:r w:rsidR="00D076B6">
        <w:t>wezig</w:t>
      </w:r>
      <w:r w:rsidRPr="00A05B60">
        <w:t xml:space="preserve">: </w:t>
      </w:r>
      <w:r w:rsidR="00920F90" w:rsidRPr="00A05B60">
        <w:tab/>
      </w:r>
      <w:r w:rsidR="000E6D4E" w:rsidRPr="00A05B60">
        <w:t>Ingrid Platenkamp</w:t>
      </w:r>
      <w:r w:rsidR="000E6D4E">
        <w:t>,</w:t>
      </w:r>
      <w:r w:rsidR="000E6D4E" w:rsidRPr="00A05B60">
        <w:t xml:space="preserve"> </w:t>
      </w:r>
      <w:proofErr w:type="spellStart"/>
      <w:r w:rsidR="004C1747">
        <w:t>Rieky</w:t>
      </w:r>
      <w:proofErr w:type="spellEnd"/>
      <w:r w:rsidR="004C1747">
        <w:t xml:space="preserve"> Kuilman,</w:t>
      </w:r>
      <w:r w:rsidR="000E6D4E">
        <w:t xml:space="preserve"> </w:t>
      </w:r>
      <w:r w:rsidR="001217BA" w:rsidRPr="00A05B60">
        <w:t xml:space="preserve">Jeffrey </w:t>
      </w:r>
      <w:proofErr w:type="spellStart"/>
      <w:r w:rsidR="001217BA" w:rsidRPr="00A05B60">
        <w:t>Teggelove</w:t>
      </w:r>
      <w:proofErr w:type="spellEnd"/>
      <w:r w:rsidR="00C122A4" w:rsidRPr="00A05B60">
        <w:t xml:space="preserve">, </w:t>
      </w:r>
      <w:r w:rsidRPr="00A05B60">
        <w:t xml:space="preserve">Michiel </w:t>
      </w:r>
      <w:proofErr w:type="spellStart"/>
      <w:r w:rsidRPr="00A05B60">
        <w:t>Gijsbers</w:t>
      </w:r>
      <w:proofErr w:type="spellEnd"/>
      <w:r w:rsidR="00112DF1">
        <w:t xml:space="preserve">, </w:t>
      </w:r>
      <w:proofErr w:type="spellStart"/>
      <w:r w:rsidR="00112DF1">
        <w:t>Ivette</w:t>
      </w:r>
      <w:proofErr w:type="spellEnd"/>
      <w:r w:rsidR="00112DF1">
        <w:t xml:space="preserve"> </w:t>
      </w:r>
      <w:proofErr w:type="spellStart"/>
      <w:r w:rsidR="00112DF1">
        <w:t>Halkes</w:t>
      </w:r>
      <w:proofErr w:type="spellEnd"/>
      <w:r w:rsidR="00112DF1">
        <w:t xml:space="preserve">, Martijn Schakelaar en </w:t>
      </w:r>
      <w:r w:rsidR="00D076B6">
        <w:t>Monique Abbing</w:t>
      </w:r>
    </w:p>
    <w:p w14:paraId="3F0C1E67" w14:textId="1EFE7823" w:rsidR="00C0169D" w:rsidRPr="003E02AE" w:rsidRDefault="004C35AA">
      <w:pPr>
        <w:pBdr>
          <w:bottom w:val="single" w:sz="6" w:space="1" w:color="auto"/>
        </w:pBdr>
      </w:pPr>
      <w:proofErr w:type="spellStart"/>
      <w:r w:rsidRPr="003E02AE">
        <w:t>Mka</w:t>
      </w:r>
      <w:proofErr w:type="spellEnd"/>
      <w:r w:rsidRPr="003E02AE">
        <w:t>:</w:t>
      </w:r>
      <w:r w:rsidR="00FB69B4" w:rsidRPr="003E02AE">
        <w:tab/>
      </w:r>
      <w:r w:rsidR="00FB69B4" w:rsidRPr="003E02AE">
        <w:tab/>
      </w:r>
      <w:r w:rsidR="00DF6EDA">
        <w:t xml:space="preserve">Carolien </w:t>
      </w:r>
      <w:proofErr w:type="spellStart"/>
      <w:r w:rsidR="00DF6EDA">
        <w:t>Beeloo</w:t>
      </w:r>
      <w:proofErr w:type="spellEnd"/>
    </w:p>
    <w:p w14:paraId="540F2921" w14:textId="4CD5419A" w:rsidR="00565EB2" w:rsidRPr="00DF6EDA" w:rsidRDefault="00565EB2" w:rsidP="00430D03">
      <w:pPr>
        <w:pStyle w:val="Lijstalinea"/>
        <w:numPr>
          <w:ilvl w:val="0"/>
          <w:numId w:val="1"/>
        </w:numPr>
        <w:spacing w:after="0"/>
      </w:pPr>
      <w:r w:rsidRPr="00565EB2">
        <w:rPr>
          <w:rFonts w:ascii="Calibri" w:eastAsia="Times New Roman" w:hAnsi="Calibri" w:cs="Calibri"/>
          <w:lang w:eastAsia="nl-NL"/>
        </w:rPr>
        <w:t>Actielijst Algemene MR vergadering: </w:t>
      </w:r>
    </w:p>
    <w:p w14:paraId="5F202842" w14:textId="7B210642" w:rsidR="004108DB" w:rsidRDefault="00DF6EDA" w:rsidP="00C77827">
      <w:pPr>
        <w:pStyle w:val="Lijstalinea"/>
        <w:numPr>
          <w:ilvl w:val="1"/>
          <w:numId w:val="1"/>
        </w:numPr>
        <w:spacing w:after="0"/>
      </w:pPr>
      <w:r>
        <w:t>Brainstorm met de kinderen 7/8 over kostenbesparingen eindfeest (incl. andere activiteiten)</w:t>
      </w:r>
      <w:r w:rsidR="00134213">
        <w:t xml:space="preserve">: er zijn verschillende ideeën en de kinderen kunnen zelf ook voor extra </w:t>
      </w:r>
      <w:proofErr w:type="spellStart"/>
      <w:r w:rsidR="00134213">
        <w:t>funding</w:t>
      </w:r>
      <w:proofErr w:type="spellEnd"/>
      <w:r w:rsidR="00134213">
        <w:t xml:space="preserve"> zorgen door zelf met creatieve ideeën te komen. </w:t>
      </w:r>
      <w:r w:rsidR="00003F21">
        <w:t xml:space="preserve">Voorstel is om de avond op dinsdag te organiseren en het uitzwaaien </w:t>
      </w:r>
      <w:r w:rsidR="005922B5">
        <w:t xml:space="preserve">op de woensdag te organiseren. </w:t>
      </w:r>
      <w:r w:rsidR="00141F0D">
        <w:t>Het eindgala</w:t>
      </w:r>
      <w:r w:rsidR="005922B5">
        <w:t xml:space="preserve"> is nu meer een S</w:t>
      </w:r>
      <w:r w:rsidR="004E30F3">
        <w:t>c</w:t>
      </w:r>
      <w:r w:rsidR="005922B5">
        <w:t xml:space="preserve">hatkamerfeest geworden, terwijl het voor groep 8 is bedoeld. </w:t>
      </w:r>
      <w:r w:rsidR="001C6F2C">
        <w:t xml:space="preserve">De oudergeleding is geen voorstander van verplaatsing van deze dag. Dit punt wordt besproken met de </w:t>
      </w:r>
      <w:r w:rsidR="00CF2C68">
        <w:t xml:space="preserve">kinderen en </w:t>
      </w:r>
      <w:r w:rsidR="00B26746">
        <w:t>in</w:t>
      </w:r>
      <w:r w:rsidR="00CF2C68">
        <w:t xml:space="preserve"> de volgende vergadering geagendeerd. </w:t>
      </w:r>
      <w:r w:rsidR="00970AB6">
        <w:t xml:space="preserve"> </w:t>
      </w:r>
    </w:p>
    <w:p w14:paraId="48146E53" w14:textId="18F28291" w:rsidR="001014D8" w:rsidRPr="001C211C" w:rsidRDefault="00436CE1" w:rsidP="00B41EAB">
      <w:pPr>
        <w:pStyle w:val="Lijstalinea"/>
        <w:numPr>
          <w:ilvl w:val="0"/>
          <w:numId w:val="1"/>
        </w:numPr>
        <w:spacing w:after="0"/>
      </w:pPr>
      <w:r>
        <w:rPr>
          <w:rFonts w:cstheme="minorHAnsi"/>
        </w:rPr>
        <w:t xml:space="preserve">Openbaar deel </w:t>
      </w:r>
      <w:r w:rsidR="00FA14CD" w:rsidRPr="009C4957">
        <w:rPr>
          <w:rFonts w:cstheme="minorHAnsi"/>
        </w:rPr>
        <w:t xml:space="preserve">Vergadering </w:t>
      </w:r>
    </w:p>
    <w:p w14:paraId="55CAF27F" w14:textId="1B2A2630" w:rsidR="00373A4C" w:rsidRDefault="00A81413" w:rsidP="008563BC">
      <w:pPr>
        <w:pStyle w:val="Lijstalinea"/>
        <w:numPr>
          <w:ilvl w:val="0"/>
          <w:numId w:val="4"/>
        </w:numPr>
      </w:pPr>
      <w:r>
        <w:t xml:space="preserve">Penningmeester </w:t>
      </w:r>
      <w:r w:rsidR="008563BC">
        <w:t xml:space="preserve">- </w:t>
      </w:r>
      <w:r w:rsidR="00352AE8">
        <w:t>C</w:t>
      </w:r>
      <w:r w:rsidR="00373A4C">
        <w:t>oncept begroting</w:t>
      </w:r>
      <w:r w:rsidR="00F05A2C">
        <w:t xml:space="preserve">: </w:t>
      </w:r>
      <w:r w:rsidR="00E77B5C">
        <w:t xml:space="preserve">de sportkleding wordt betaald uit de reserves van de ouderstichting. </w:t>
      </w:r>
      <w:r w:rsidR="00FC5EAD">
        <w:t xml:space="preserve">De begroting wordt geaccordeerd. </w:t>
      </w:r>
      <w:r w:rsidR="00700B92">
        <w:t xml:space="preserve">We </w:t>
      </w:r>
      <w:r w:rsidR="0089037D">
        <w:t xml:space="preserve">willen kijken naar </w:t>
      </w:r>
      <w:r w:rsidR="00700B92">
        <w:t>mogelijk</w:t>
      </w:r>
      <w:r w:rsidR="0089037D">
        <w:t xml:space="preserve">heden voor </w:t>
      </w:r>
      <w:r w:rsidR="00700B92">
        <w:t xml:space="preserve">ouders </w:t>
      </w:r>
      <w:r w:rsidR="0089037D">
        <w:t xml:space="preserve">om </w:t>
      </w:r>
      <w:r w:rsidR="00700B92">
        <w:t xml:space="preserve">een extra </w:t>
      </w:r>
      <w:r w:rsidR="0089037D">
        <w:t xml:space="preserve">bedrag te </w:t>
      </w:r>
      <w:r w:rsidR="00700B92">
        <w:t>betalen (vrijwillig) voor ouders die het niet kunnen betalen.</w:t>
      </w:r>
    </w:p>
    <w:p w14:paraId="62C06A8A" w14:textId="3E9213FF" w:rsidR="00787319" w:rsidRDefault="00787319" w:rsidP="00EC1ADD">
      <w:pPr>
        <w:pStyle w:val="Lijstalinea"/>
        <w:numPr>
          <w:ilvl w:val="0"/>
          <w:numId w:val="4"/>
        </w:numPr>
      </w:pPr>
      <w:r>
        <w:t>E</w:t>
      </w:r>
      <w:r w:rsidRPr="00787319">
        <w:t>valuatiemoment nieuwe schooltijden</w:t>
      </w:r>
      <w:r w:rsidR="00C81A59">
        <w:t xml:space="preserve">: </w:t>
      </w:r>
      <w:r w:rsidR="006C1FA4">
        <w:t>Monique deelt mee dat er uitgebreid is gezocht naar een balans in de dag. Er is nu veel meer rust op school</w:t>
      </w:r>
      <w:r w:rsidR="00C03E0A">
        <w:t xml:space="preserve"> en er wordt veel minder ruzie gemaakt en het is rustiger in de klas na de pauze</w:t>
      </w:r>
      <w:r w:rsidR="00EB7E06">
        <w:t xml:space="preserve"> en we hoeven niet uitgebreid na te praten</w:t>
      </w:r>
      <w:r w:rsidR="006C1FA4">
        <w:t xml:space="preserve">. </w:t>
      </w:r>
      <w:r w:rsidR="00BB1D21">
        <w:t xml:space="preserve">Op het schoolplein is er nu ook meer bezetting. </w:t>
      </w:r>
      <w:r w:rsidR="00F27F92">
        <w:t xml:space="preserve">Er wordt nu ook anders gespeeld door de kinderen. We hebben meester Jim die voor activiteiten zorgt en we </w:t>
      </w:r>
      <w:r w:rsidR="006E7B24">
        <w:t>hebben</w:t>
      </w:r>
      <w:r w:rsidR="00F27F92">
        <w:t xml:space="preserve"> het pauze beweegpakket </w:t>
      </w:r>
      <w:r w:rsidR="006E7B24">
        <w:t xml:space="preserve">van Sportservice (2x per week). </w:t>
      </w:r>
      <w:r w:rsidR="009161B2">
        <w:t xml:space="preserve">De leerkrachten hebben om 14.00 uur nu ook echt pauze en de tijd voor elkaar. </w:t>
      </w:r>
      <w:r w:rsidR="003012E4">
        <w:t xml:space="preserve">De woensdag- en vrijdagmiddag wordt wel gemist (thuis eten) en sommige kinderen merken op dat de pauze te kort is. </w:t>
      </w:r>
      <w:r w:rsidR="00D2079C">
        <w:t xml:space="preserve">Mogelijk kunnen we faciliteren dat ouders op school met hun kinderen kunnen lunchen. </w:t>
      </w:r>
      <w:r w:rsidR="006A53BA">
        <w:t xml:space="preserve">We evalueren dit nogmaals later in het jaar. </w:t>
      </w:r>
    </w:p>
    <w:p w14:paraId="37A8CD4D" w14:textId="7F1B47FC" w:rsidR="00514C7E" w:rsidRDefault="00590AD3" w:rsidP="56CD1A0E">
      <w:pPr>
        <w:pStyle w:val="Lijstalinea"/>
        <w:numPr>
          <w:ilvl w:val="0"/>
          <w:numId w:val="4"/>
        </w:numPr>
      </w:pPr>
      <w:r>
        <w:t>Speerpunten Schatkamer 202</w:t>
      </w:r>
      <w:r w:rsidR="00BC26AE">
        <w:t>3</w:t>
      </w:r>
      <w:r>
        <w:t>-202</w:t>
      </w:r>
      <w:r w:rsidR="00BC26AE">
        <w:t>4</w:t>
      </w:r>
      <w:r w:rsidR="001C6664">
        <w:t xml:space="preserve">: </w:t>
      </w:r>
      <w:r w:rsidR="00C15682">
        <w:t xml:space="preserve">het hoofdthema is burgerschap, maar natuurlijk ook de opbrengsten </w:t>
      </w:r>
      <w:r w:rsidR="00552698">
        <w:t xml:space="preserve">die belangrijk zijn. </w:t>
      </w:r>
      <w:r w:rsidR="00B70EC9">
        <w:t xml:space="preserve">Daarnaast zijn we met begrijpend lezen bezig, </w:t>
      </w:r>
      <w:r w:rsidR="00514C7E">
        <w:t xml:space="preserve">dat we </w:t>
      </w:r>
      <w:r w:rsidR="00B70EC9">
        <w:t xml:space="preserve">beter </w:t>
      </w:r>
      <w:r w:rsidR="00514C7E">
        <w:t>willen</w:t>
      </w:r>
      <w:r w:rsidR="00B70EC9">
        <w:t xml:space="preserve"> vormgeven.</w:t>
      </w:r>
      <w:r w:rsidR="00514C7E">
        <w:br/>
      </w:r>
    </w:p>
    <w:p w14:paraId="66ACBDE9" w14:textId="43177349" w:rsidR="00514C7E" w:rsidRDefault="3AAE7A4B" w:rsidP="00514C7E">
      <w:r>
        <w:t xml:space="preserve">Hierbij een verslag </w:t>
      </w:r>
      <w:r w:rsidR="7D5E20A2">
        <w:t xml:space="preserve">van de hoofdpunten </w:t>
      </w:r>
      <w:r w:rsidR="008563BC">
        <w:t xml:space="preserve">die tijdens de laatste MR vergadering </w:t>
      </w:r>
      <w:r w:rsidR="77DD41F8">
        <w:t>op 5 oktober zijn</w:t>
      </w:r>
      <w:r w:rsidR="008563BC">
        <w:t xml:space="preserve"> besproken. Wilt u </w:t>
      </w:r>
      <w:r w:rsidR="008A634C">
        <w:t>de</w:t>
      </w:r>
      <w:r w:rsidR="008563BC">
        <w:t xml:space="preserve"> volledige MR </w:t>
      </w:r>
      <w:r w:rsidR="008A634C">
        <w:t xml:space="preserve">notulen ontvangen, dan kunt u een mail sturen naar </w:t>
      </w:r>
      <w:hyperlink r:id="rId11">
        <w:r w:rsidR="00E0186E" w:rsidRPr="56CD1A0E">
          <w:rPr>
            <w:rStyle w:val="Hyperlink"/>
          </w:rPr>
          <w:t>mr-schatkamer@ooz.nl</w:t>
        </w:r>
        <w:r w:rsidR="00514C7E">
          <w:br/>
        </w:r>
        <w:r w:rsidR="00514C7E">
          <w:br/>
        </w:r>
      </w:hyperlink>
      <w:r w:rsidR="00E0186E">
        <w:t>Onze volgende vergadering is gepland op 23 november 2023</w:t>
      </w:r>
    </w:p>
    <w:sectPr w:rsidR="00514C7E" w:rsidSect="008A00FA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B6BF" w14:textId="77777777" w:rsidR="00CE6248" w:rsidRDefault="00CE6248" w:rsidP="00DE66C1">
      <w:pPr>
        <w:spacing w:after="0" w:line="240" w:lineRule="auto"/>
      </w:pPr>
      <w:r>
        <w:separator/>
      </w:r>
    </w:p>
  </w:endnote>
  <w:endnote w:type="continuationSeparator" w:id="0">
    <w:p w14:paraId="6BE0F2E5" w14:textId="77777777" w:rsidR="00CE6248" w:rsidRDefault="00CE6248" w:rsidP="00DE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430869"/>
      <w:docPartObj>
        <w:docPartGallery w:val="Page Numbers (Bottom of Page)"/>
        <w:docPartUnique/>
      </w:docPartObj>
    </w:sdtPr>
    <w:sdtContent>
      <w:p w14:paraId="76950F80" w14:textId="36D43FBF" w:rsidR="00F868B6" w:rsidRDefault="00F868B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80AA9E" w14:textId="77777777" w:rsidR="00F868B6" w:rsidRDefault="00F868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343C" w14:textId="77777777" w:rsidR="00CE6248" w:rsidRDefault="00CE6248" w:rsidP="00DE66C1">
      <w:pPr>
        <w:spacing w:after="0" w:line="240" w:lineRule="auto"/>
      </w:pPr>
      <w:r>
        <w:separator/>
      </w:r>
    </w:p>
  </w:footnote>
  <w:footnote w:type="continuationSeparator" w:id="0">
    <w:p w14:paraId="01775C81" w14:textId="77777777" w:rsidR="00CE6248" w:rsidRDefault="00CE6248" w:rsidP="00DE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04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4208ED"/>
    <w:multiLevelType w:val="multilevel"/>
    <w:tmpl w:val="2A6E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B6682"/>
    <w:multiLevelType w:val="hybridMultilevel"/>
    <w:tmpl w:val="EC2025E2"/>
    <w:lvl w:ilvl="0" w:tplc="517EE9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BE2F2A"/>
    <w:multiLevelType w:val="hybridMultilevel"/>
    <w:tmpl w:val="336621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B6B0F"/>
    <w:multiLevelType w:val="hybridMultilevel"/>
    <w:tmpl w:val="D130A8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4EB1"/>
    <w:multiLevelType w:val="hybridMultilevel"/>
    <w:tmpl w:val="3FAAEEDE"/>
    <w:lvl w:ilvl="0" w:tplc="0413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EB3D7A"/>
    <w:multiLevelType w:val="hybridMultilevel"/>
    <w:tmpl w:val="7D627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E384C"/>
    <w:multiLevelType w:val="multilevel"/>
    <w:tmpl w:val="15E4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C3DB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8C96074"/>
    <w:multiLevelType w:val="hybridMultilevel"/>
    <w:tmpl w:val="3FAAEEDE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7B1095"/>
    <w:multiLevelType w:val="multilevel"/>
    <w:tmpl w:val="A17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820836">
    <w:abstractNumId w:val="3"/>
  </w:num>
  <w:num w:numId="2" w16cid:durableId="561328626">
    <w:abstractNumId w:val="6"/>
  </w:num>
  <w:num w:numId="3" w16cid:durableId="997149315">
    <w:abstractNumId w:val="4"/>
  </w:num>
  <w:num w:numId="4" w16cid:durableId="649792753">
    <w:abstractNumId w:val="5"/>
  </w:num>
  <w:num w:numId="5" w16cid:durableId="315182770">
    <w:abstractNumId w:val="8"/>
  </w:num>
  <w:num w:numId="6" w16cid:durableId="249588247">
    <w:abstractNumId w:val="9"/>
  </w:num>
  <w:num w:numId="7" w16cid:durableId="462191281">
    <w:abstractNumId w:val="0"/>
  </w:num>
  <w:num w:numId="8" w16cid:durableId="1219972329">
    <w:abstractNumId w:val="1"/>
  </w:num>
  <w:num w:numId="9" w16cid:durableId="1136335202">
    <w:abstractNumId w:val="7"/>
  </w:num>
  <w:num w:numId="10" w16cid:durableId="189681591">
    <w:abstractNumId w:val="10"/>
  </w:num>
  <w:num w:numId="11" w16cid:durableId="213031776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wNjE3MLQwMzAyMTRS0lEKTi0uzszPAykwqQUAJFc1oiwAAAA="/>
  </w:docVars>
  <w:rsids>
    <w:rsidRoot w:val="000D1B63"/>
    <w:rsid w:val="00001C43"/>
    <w:rsid w:val="00003F21"/>
    <w:rsid w:val="000041BC"/>
    <w:rsid w:val="0001052D"/>
    <w:rsid w:val="00013F0A"/>
    <w:rsid w:val="0001601C"/>
    <w:rsid w:val="00016EEB"/>
    <w:rsid w:val="00025676"/>
    <w:rsid w:val="00027B2F"/>
    <w:rsid w:val="00030023"/>
    <w:rsid w:val="00033DCC"/>
    <w:rsid w:val="00034F19"/>
    <w:rsid w:val="000448DC"/>
    <w:rsid w:val="00044B69"/>
    <w:rsid w:val="00046ED6"/>
    <w:rsid w:val="000531F0"/>
    <w:rsid w:val="00060149"/>
    <w:rsid w:val="00063C7D"/>
    <w:rsid w:val="0006696D"/>
    <w:rsid w:val="00067ABA"/>
    <w:rsid w:val="000707BD"/>
    <w:rsid w:val="00072226"/>
    <w:rsid w:val="00081C1A"/>
    <w:rsid w:val="00082CB3"/>
    <w:rsid w:val="000844A9"/>
    <w:rsid w:val="00084B28"/>
    <w:rsid w:val="00085974"/>
    <w:rsid w:val="000860C8"/>
    <w:rsid w:val="00093904"/>
    <w:rsid w:val="000952B3"/>
    <w:rsid w:val="00095701"/>
    <w:rsid w:val="000A3220"/>
    <w:rsid w:val="000A3C09"/>
    <w:rsid w:val="000A7E14"/>
    <w:rsid w:val="000B0AEE"/>
    <w:rsid w:val="000B2824"/>
    <w:rsid w:val="000B4728"/>
    <w:rsid w:val="000C0751"/>
    <w:rsid w:val="000C3519"/>
    <w:rsid w:val="000C50FC"/>
    <w:rsid w:val="000D1B63"/>
    <w:rsid w:val="000D614C"/>
    <w:rsid w:val="000D6D7A"/>
    <w:rsid w:val="000E2001"/>
    <w:rsid w:val="000E4BB4"/>
    <w:rsid w:val="000E57E5"/>
    <w:rsid w:val="000E59F7"/>
    <w:rsid w:val="000E6D4E"/>
    <w:rsid w:val="000E791D"/>
    <w:rsid w:val="000F32BA"/>
    <w:rsid w:val="000F3B73"/>
    <w:rsid w:val="000F6419"/>
    <w:rsid w:val="001014D8"/>
    <w:rsid w:val="001053CE"/>
    <w:rsid w:val="00106BCE"/>
    <w:rsid w:val="001075F1"/>
    <w:rsid w:val="001116FF"/>
    <w:rsid w:val="00112DF1"/>
    <w:rsid w:val="001163C6"/>
    <w:rsid w:val="00116BB4"/>
    <w:rsid w:val="0012123D"/>
    <w:rsid w:val="001217BA"/>
    <w:rsid w:val="0012358C"/>
    <w:rsid w:val="00123911"/>
    <w:rsid w:val="00125416"/>
    <w:rsid w:val="00126E11"/>
    <w:rsid w:val="00133544"/>
    <w:rsid w:val="00134213"/>
    <w:rsid w:val="00135E01"/>
    <w:rsid w:val="00140F6F"/>
    <w:rsid w:val="00141846"/>
    <w:rsid w:val="00141F0D"/>
    <w:rsid w:val="0014535C"/>
    <w:rsid w:val="0015323B"/>
    <w:rsid w:val="00154481"/>
    <w:rsid w:val="00155064"/>
    <w:rsid w:val="00167AE0"/>
    <w:rsid w:val="00171346"/>
    <w:rsid w:val="00183DBC"/>
    <w:rsid w:val="00186DF3"/>
    <w:rsid w:val="0018750D"/>
    <w:rsid w:val="00197099"/>
    <w:rsid w:val="001A04CB"/>
    <w:rsid w:val="001A1DA4"/>
    <w:rsid w:val="001A5694"/>
    <w:rsid w:val="001B12BF"/>
    <w:rsid w:val="001B2EF9"/>
    <w:rsid w:val="001C211C"/>
    <w:rsid w:val="001C6664"/>
    <w:rsid w:val="001C6BB1"/>
    <w:rsid w:val="001C6F2C"/>
    <w:rsid w:val="001D09D1"/>
    <w:rsid w:val="001D1A85"/>
    <w:rsid w:val="001E3CB9"/>
    <w:rsid w:val="001F176A"/>
    <w:rsid w:val="001F4628"/>
    <w:rsid w:val="001F60D4"/>
    <w:rsid w:val="001F71C5"/>
    <w:rsid w:val="0020072D"/>
    <w:rsid w:val="00200F10"/>
    <w:rsid w:val="00203CB7"/>
    <w:rsid w:val="0021111D"/>
    <w:rsid w:val="00211576"/>
    <w:rsid w:val="00212085"/>
    <w:rsid w:val="00214172"/>
    <w:rsid w:val="0021682A"/>
    <w:rsid w:val="002214AE"/>
    <w:rsid w:val="00221EA1"/>
    <w:rsid w:val="00223486"/>
    <w:rsid w:val="00224452"/>
    <w:rsid w:val="002275FC"/>
    <w:rsid w:val="00233984"/>
    <w:rsid w:val="00237F21"/>
    <w:rsid w:val="00237F88"/>
    <w:rsid w:val="00244CB3"/>
    <w:rsid w:val="0025040E"/>
    <w:rsid w:val="00255EB3"/>
    <w:rsid w:val="002639E4"/>
    <w:rsid w:val="002651C6"/>
    <w:rsid w:val="00273F14"/>
    <w:rsid w:val="00275732"/>
    <w:rsid w:val="00283A3B"/>
    <w:rsid w:val="00284001"/>
    <w:rsid w:val="00287647"/>
    <w:rsid w:val="002A11BD"/>
    <w:rsid w:val="002A1DFE"/>
    <w:rsid w:val="002B1807"/>
    <w:rsid w:val="002B3598"/>
    <w:rsid w:val="002B3E8E"/>
    <w:rsid w:val="002B448B"/>
    <w:rsid w:val="002B7892"/>
    <w:rsid w:val="002C346F"/>
    <w:rsid w:val="002C4347"/>
    <w:rsid w:val="002C6445"/>
    <w:rsid w:val="002C6856"/>
    <w:rsid w:val="002E0A34"/>
    <w:rsid w:val="002E4CCE"/>
    <w:rsid w:val="002E6B57"/>
    <w:rsid w:val="002E7D34"/>
    <w:rsid w:val="002F3911"/>
    <w:rsid w:val="00300490"/>
    <w:rsid w:val="003012E4"/>
    <w:rsid w:val="00301CAB"/>
    <w:rsid w:val="00305460"/>
    <w:rsid w:val="00321474"/>
    <w:rsid w:val="00330C50"/>
    <w:rsid w:val="00334E6F"/>
    <w:rsid w:val="003352D5"/>
    <w:rsid w:val="00337EF5"/>
    <w:rsid w:val="003513FD"/>
    <w:rsid w:val="00352AE8"/>
    <w:rsid w:val="003539E7"/>
    <w:rsid w:val="00354B2A"/>
    <w:rsid w:val="003560A3"/>
    <w:rsid w:val="003569F3"/>
    <w:rsid w:val="00365DF7"/>
    <w:rsid w:val="003676A3"/>
    <w:rsid w:val="00373A4C"/>
    <w:rsid w:val="00375205"/>
    <w:rsid w:val="00376050"/>
    <w:rsid w:val="00376152"/>
    <w:rsid w:val="00376D7F"/>
    <w:rsid w:val="00381D08"/>
    <w:rsid w:val="00382142"/>
    <w:rsid w:val="00390AA1"/>
    <w:rsid w:val="003918D7"/>
    <w:rsid w:val="003941FA"/>
    <w:rsid w:val="003A5EC9"/>
    <w:rsid w:val="003A7310"/>
    <w:rsid w:val="003C1EA0"/>
    <w:rsid w:val="003E02AE"/>
    <w:rsid w:val="003E1FBB"/>
    <w:rsid w:val="003E7547"/>
    <w:rsid w:val="003F16AF"/>
    <w:rsid w:val="003F2E36"/>
    <w:rsid w:val="003F436F"/>
    <w:rsid w:val="00402CC9"/>
    <w:rsid w:val="0040539C"/>
    <w:rsid w:val="004079F4"/>
    <w:rsid w:val="004108DB"/>
    <w:rsid w:val="00416CAC"/>
    <w:rsid w:val="004270B2"/>
    <w:rsid w:val="00427FE6"/>
    <w:rsid w:val="004321A8"/>
    <w:rsid w:val="004350C6"/>
    <w:rsid w:val="0043608C"/>
    <w:rsid w:val="00436C5B"/>
    <w:rsid w:val="00436CE1"/>
    <w:rsid w:val="0044043F"/>
    <w:rsid w:val="0045256D"/>
    <w:rsid w:val="004535DC"/>
    <w:rsid w:val="0045559F"/>
    <w:rsid w:val="00456312"/>
    <w:rsid w:val="004604C8"/>
    <w:rsid w:val="0046123C"/>
    <w:rsid w:val="00463F3E"/>
    <w:rsid w:val="004708F9"/>
    <w:rsid w:val="00471970"/>
    <w:rsid w:val="00476C7E"/>
    <w:rsid w:val="004802FD"/>
    <w:rsid w:val="00482520"/>
    <w:rsid w:val="004A00D9"/>
    <w:rsid w:val="004A0208"/>
    <w:rsid w:val="004A05F9"/>
    <w:rsid w:val="004A3833"/>
    <w:rsid w:val="004B164A"/>
    <w:rsid w:val="004B3A1F"/>
    <w:rsid w:val="004B4D02"/>
    <w:rsid w:val="004B6EF3"/>
    <w:rsid w:val="004C1747"/>
    <w:rsid w:val="004C35AA"/>
    <w:rsid w:val="004C4ED4"/>
    <w:rsid w:val="004C4FD9"/>
    <w:rsid w:val="004C5E13"/>
    <w:rsid w:val="004D115D"/>
    <w:rsid w:val="004D2698"/>
    <w:rsid w:val="004D2E75"/>
    <w:rsid w:val="004E14E2"/>
    <w:rsid w:val="004E23AF"/>
    <w:rsid w:val="004E3079"/>
    <w:rsid w:val="004E30F3"/>
    <w:rsid w:val="004E5774"/>
    <w:rsid w:val="004E5974"/>
    <w:rsid w:val="004E59CF"/>
    <w:rsid w:val="004F1D3C"/>
    <w:rsid w:val="004F63ED"/>
    <w:rsid w:val="00500435"/>
    <w:rsid w:val="00500BF5"/>
    <w:rsid w:val="00503DC7"/>
    <w:rsid w:val="005051DD"/>
    <w:rsid w:val="00507B12"/>
    <w:rsid w:val="0051434D"/>
    <w:rsid w:val="00514C7E"/>
    <w:rsid w:val="00515932"/>
    <w:rsid w:val="00520EC4"/>
    <w:rsid w:val="005231A7"/>
    <w:rsid w:val="00524FE4"/>
    <w:rsid w:val="00531A4E"/>
    <w:rsid w:val="00533391"/>
    <w:rsid w:val="0053373A"/>
    <w:rsid w:val="00535B62"/>
    <w:rsid w:val="0053672E"/>
    <w:rsid w:val="00536DC4"/>
    <w:rsid w:val="00552251"/>
    <w:rsid w:val="00552698"/>
    <w:rsid w:val="00562535"/>
    <w:rsid w:val="00565EB2"/>
    <w:rsid w:val="00571121"/>
    <w:rsid w:val="00572C5B"/>
    <w:rsid w:val="00575F81"/>
    <w:rsid w:val="00582F5A"/>
    <w:rsid w:val="00584F02"/>
    <w:rsid w:val="00590AD3"/>
    <w:rsid w:val="00591B0E"/>
    <w:rsid w:val="005922B5"/>
    <w:rsid w:val="005A6019"/>
    <w:rsid w:val="005B1B37"/>
    <w:rsid w:val="005C52C7"/>
    <w:rsid w:val="005C6737"/>
    <w:rsid w:val="005D0B2C"/>
    <w:rsid w:val="005D0DD4"/>
    <w:rsid w:val="005D2BAF"/>
    <w:rsid w:val="005D5C26"/>
    <w:rsid w:val="005E2D1D"/>
    <w:rsid w:val="005E3743"/>
    <w:rsid w:val="005E526B"/>
    <w:rsid w:val="005F52A0"/>
    <w:rsid w:val="005F55F6"/>
    <w:rsid w:val="005F6AAE"/>
    <w:rsid w:val="00600F60"/>
    <w:rsid w:val="006016EC"/>
    <w:rsid w:val="00606F8A"/>
    <w:rsid w:val="006144DB"/>
    <w:rsid w:val="00622849"/>
    <w:rsid w:val="00642DA7"/>
    <w:rsid w:val="00653528"/>
    <w:rsid w:val="00654B67"/>
    <w:rsid w:val="00655156"/>
    <w:rsid w:val="00656CE4"/>
    <w:rsid w:val="0066182B"/>
    <w:rsid w:val="00666729"/>
    <w:rsid w:val="00672B54"/>
    <w:rsid w:val="00674811"/>
    <w:rsid w:val="00675113"/>
    <w:rsid w:val="00677F78"/>
    <w:rsid w:val="006800E7"/>
    <w:rsid w:val="00682540"/>
    <w:rsid w:val="00682FC5"/>
    <w:rsid w:val="006835B4"/>
    <w:rsid w:val="00693073"/>
    <w:rsid w:val="006943F2"/>
    <w:rsid w:val="00694F62"/>
    <w:rsid w:val="00697DC4"/>
    <w:rsid w:val="006A4CFA"/>
    <w:rsid w:val="006A53BA"/>
    <w:rsid w:val="006B6949"/>
    <w:rsid w:val="006B7844"/>
    <w:rsid w:val="006C1FA4"/>
    <w:rsid w:val="006C3676"/>
    <w:rsid w:val="006C470B"/>
    <w:rsid w:val="006C484D"/>
    <w:rsid w:val="006C5431"/>
    <w:rsid w:val="006C66D7"/>
    <w:rsid w:val="006C6A10"/>
    <w:rsid w:val="006C7C4E"/>
    <w:rsid w:val="006D148B"/>
    <w:rsid w:val="006D2AF7"/>
    <w:rsid w:val="006D578D"/>
    <w:rsid w:val="006E09C6"/>
    <w:rsid w:val="006E7B24"/>
    <w:rsid w:val="006F02D4"/>
    <w:rsid w:val="006F109F"/>
    <w:rsid w:val="006F2F21"/>
    <w:rsid w:val="006F4DCC"/>
    <w:rsid w:val="006F5AAA"/>
    <w:rsid w:val="00700B92"/>
    <w:rsid w:val="00713536"/>
    <w:rsid w:val="007135C5"/>
    <w:rsid w:val="00715030"/>
    <w:rsid w:val="007205B3"/>
    <w:rsid w:val="00723F9B"/>
    <w:rsid w:val="00724C81"/>
    <w:rsid w:val="0073580B"/>
    <w:rsid w:val="00736EF2"/>
    <w:rsid w:val="00740816"/>
    <w:rsid w:val="00746CF8"/>
    <w:rsid w:val="007473B0"/>
    <w:rsid w:val="0075283F"/>
    <w:rsid w:val="00763CCB"/>
    <w:rsid w:val="00765213"/>
    <w:rsid w:val="007665CE"/>
    <w:rsid w:val="00766C1C"/>
    <w:rsid w:val="00781C40"/>
    <w:rsid w:val="007871CF"/>
    <w:rsid w:val="00787319"/>
    <w:rsid w:val="00793F20"/>
    <w:rsid w:val="0079673A"/>
    <w:rsid w:val="00796E6F"/>
    <w:rsid w:val="007A0D3D"/>
    <w:rsid w:val="007B1D9A"/>
    <w:rsid w:val="007B2037"/>
    <w:rsid w:val="007B302E"/>
    <w:rsid w:val="007C2596"/>
    <w:rsid w:val="007C35EA"/>
    <w:rsid w:val="007C7FE1"/>
    <w:rsid w:val="007D2FB5"/>
    <w:rsid w:val="007D6548"/>
    <w:rsid w:val="007E43A8"/>
    <w:rsid w:val="007F1D4C"/>
    <w:rsid w:val="007F4A52"/>
    <w:rsid w:val="007F51C8"/>
    <w:rsid w:val="00806810"/>
    <w:rsid w:val="00807C4D"/>
    <w:rsid w:val="00814AAE"/>
    <w:rsid w:val="008174B4"/>
    <w:rsid w:val="008238BF"/>
    <w:rsid w:val="00825472"/>
    <w:rsid w:val="00830ED0"/>
    <w:rsid w:val="008314F7"/>
    <w:rsid w:val="008336A9"/>
    <w:rsid w:val="0084084C"/>
    <w:rsid w:val="00843206"/>
    <w:rsid w:val="00844D50"/>
    <w:rsid w:val="00846D8B"/>
    <w:rsid w:val="00850ADB"/>
    <w:rsid w:val="008557A0"/>
    <w:rsid w:val="008563BC"/>
    <w:rsid w:val="00863121"/>
    <w:rsid w:val="00864FBF"/>
    <w:rsid w:val="0086538C"/>
    <w:rsid w:val="0087136D"/>
    <w:rsid w:val="00872110"/>
    <w:rsid w:val="00874C7F"/>
    <w:rsid w:val="00875A0C"/>
    <w:rsid w:val="008771CD"/>
    <w:rsid w:val="008832EF"/>
    <w:rsid w:val="0089037D"/>
    <w:rsid w:val="0089646B"/>
    <w:rsid w:val="008A00FA"/>
    <w:rsid w:val="008A0446"/>
    <w:rsid w:val="008A2DA8"/>
    <w:rsid w:val="008A3475"/>
    <w:rsid w:val="008A634C"/>
    <w:rsid w:val="008A6B42"/>
    <w:rsid w:val="008A74DB"/>
    <w:rsid w:val="008B533B"/>
    <w:rsid w:val="008B553B"/>
    <w:rsid w:val="008B6071"/>
    <w:rsid w:val="008C11AF"/>
    <w:rsid w:val="008C30FC"/>
    <w:rsid w:val="008C4FD4"/>
    <w:rsid w:val="008C599A"/>
    <w:rsid w:val="008C5A24"/>
    <w:rsid w:val="008C6E83"/>
    <w:rsid w:val="008C7902"/>
    <w:rsid w:val="008D18F1"/>
    <w:rsid w:val="008D55D9"/>
    <w:rsid w:val="008E21F1"/>
    <w:rsid w:val="008E7640"/>
    <w:rsid w:val="008F2F68"/>
    <w:rsid w:val="00902662"/>
    <w:rsid w:val="009036D6"/>
    <w:rsid w:val="009047B5"/>
    <w:rsid w:val="00914158"/>
    <w:rsid w:val="009161B2"/>
    <w:rsid w:val="00920F90"/>
    <w:rsid w:val="009316D2"/>
    <w:rsid w:val="009378EC"/>
    <w:rsid w:val="00937C91"/>
    <w:rsid w:val="0095305D"/>
    <w:rsid w:val="009530ED"/>
    <w:rsid w:val="009601A8"/>
    <w:rsid w:val="00970AB6"/>
    <w:rsid w:val="00971C40"/>
    <w:rsid w:val="00975105"/>
    <w:rsid w:val="009817E8"/>
    <w:rsid w:val="00981BAB"/>
    <w:rsid w:val="0098326F"/>
    <w:rsid w:val="00985576"/>
    <w:rsid w:val="00987739"/>
    <w:rsid w:val="00987C4E"/>
    <w:rsid w:val="009B123F"/>
    <w:rsid w:val="009B5D36"/>
    <w:rsid w:val="009C29F6"/>
    <w:rsid w:val="009C4957"/>
    <w:rsid w:val="009C7290"/>
    <w:rsid w:val="009D230E"/>
    <w:rsid w:val="009E6322"/>
    <w:rsid w:val="009E6DD5"/>
    <w:rsid w:val="009E71DC"/>
    <w:rsid w:val="00A015F3"/>
    <w:rsid w:val="00A02313"/>
    <w:rsid w:val="00A03A88"/>
    <w:rsid w:val="00A04175"/>
    <w:rsid w:val="00A04609"/>
    <w:rsid w:val="00A05B60"/>
    <w:rsid w:val="00A07088"/>
    <w:rsid w:val="00A07E22"/>
    <w:rsid w:val="00A178BB"/>
    <w:rsid w:val="00A22434"/>
    <w:rsid w:val="00A22BF9"/>
    <w:rsid w:val="00A27F6F"/>
    <w:rsid w:val="00A30B3B"/>
    <w:rsid w:val="00A3321A"/>
    <w:rsid w:val="00A33E18"/>
    <w:rsid w:val="00A42407"/>
    <w:rsid w:val="00A428D9"/>
    <w:rsid w:val="00A43C84"/>
    <w:rsid w:val="00A43CCA"/>
    <w:rsid w:val="00A56923"/>
    <w:rsid w:val="00A60B90"/>
    <w:rsid w:val="00A644E6"/>
    <w:rsid w:val="00A6602D"/>
    <w:rsid w:val="00A7118B"/>
    <w:rsid w:val="00A72138"/>
    <w:rsid w:val="00A756CD"/>
    <w:rsid w:val="00A81413"/>
    <w:rsid w:val="00A9056A"/>
    <w:rsid w:val="00A92717"/>
    <w:rsid w:val="00AA087F"/>
    <w:rsid w:val="00AA0CB3"/>
    <w:rsid w:val="00AA19EE"/>
    <w:rsid w:val="00AA396F"/>
    <w:rsid w:val="00AA74AE"/>
    <w:rsid w:val="00AA7755"/>
    <w:rsid w:val="00AB05C7"/>
    <w:rsid w:val="00AB2939"/>
    <w:rsid w:val="00AB30AB"/>
    <w:rsid w:val="00AB4502"/>
    <w:rsid w:val="00AB4833"/>
    <w:rsid w:val="00AB4ECC"/>
    <w:rsid w:val="00AB651A"/>
    <w:rsid w:val="00AC0146"/>
    <w:rsid w:val="00AC5945"/>
    <w:rsid w:val="00AC5FA8"/>
    <w:rsid w:val="00AD0356"/>
    <w:rsid w:val="00AD47B4"/>
    <w:rsid w:val="00AE0FD5"/>
    <w:rsid w:val="00AE2FEE"/>
    <w:rsid w:val="00AE50A5"/>
    <w:rsid w:val="00B02E45"/>
    <w:rsid w:val="00B03FD0"/>
    <w:rsid w:val="00B050BA"/>
    <w:rsid w:val="00B0527C"/>
    <w:rsid w:val="00B12112"/>
    <w:rsid w:val="00B12214"/>
    <w:rsid w:val="00B14812"/>
    <w:rsid w:val="00B15508"/>
    <w:rsid w:val="00B22949"/>
    <w:rsid w:val="00B23461"/>
    <w:rsid w:val="00B24B00"/>
    <w:rsid w:val="00B26746"/>
    <w:rsid w:val="00B3044C"/>
    <w:rsid w:val="00B31F28"/>
    <w:rsid w:val="00B33383"/>
    <w:rsid w:val="00B371F1"/>
    <w:rsid w:val="00B41EAB"/>
    <w:rsid w:val="00B42BE7"/>
    <w:rsid w:val="00B46575"/>
    <w:rsid w:val="00B46953"/>
    <w:rsid w:val="00B54804"/>
    <w:rsid w:val="00B54989"/>
    <w:rsid w:val="00B54CDC"/>
    <w:rsid w:val="00B5534D"/>
    <w:rsid w:val="00B579CC"/>
    <w:rsid w:val="00B61A67"/>
    <w:rsid w:val="00B637DA"/>
    <w:rsid w:val="00B70EC9"/>
    <w:rsid w:val="00B750A7"/>
    <w:rsid w:val="00B76BB0"/>
    <w:rsid w:val="00B83B56"/>
    <w:rsid w:val="00B93BE3"/>
    <w:rsid w:val="00B941F3"/>
    <w:rsid w:val="00BA43BB"/>
    <w:rsid w:val="00BA5119"/>
    <w:rsid w:val="00BA51CE"/>
    <w:rsid w:val="00BB0522"/>
    <w:rsid w:val="00BB1D21"/>
    <w:rsid w:val="00BB391E"/>
    <w:rsid w:val="00BB50A7"/>
    <w:rsid w:val="00BB52E1"/>
    <w:rsid w:val="00BB5E94"/>
    <w:rsid w:val="00BC26AE"/>
    <w:rsid w:val="00BD09F0"/>
    <w:rsid w:val="00BD1623"/>
    <w:rsid w:val="00BD19A0"/>
    <w:rsid w:val="00BD4A85"/>
    <w:rsid w:val="00BE79EB"/>
    <w:rsid w:val="00BF2165"/>
    <w:rsid w:val="00C0169D"/>
    <w:rsid w:val="00C0312A"/>
    <w:rsid w:val="00C03E0A"/>
    <w:rsid w:val="00C06747"/>
    <w:rsid w:val="00C122A4"/>
    <w:rsid w:val="00C153CC"/>
    <w:rsid w:val="00C15682"/>
    <w:rsid w:val="00C17CA0"/>
    <w:rsid w:val="00C23A8D"/>
    <w:rsid w:val="00C30307"/>
    <w:rsid w:val="00C33883"/>
    <w:rsid w:val="00C37761"/>
    <w:rsid w:val="00C52D6A"/>
    <w:rsid w:val="00C614A8"/>
    <w:rsid w:val="00C67873"/>
    <w:rsid w:val="00C74E63"/>
    <w:rsid w:val="00C81A59"/>
    <w:rsid w:val="00C843A4"/>
    <w:rsid w:val="00C8450D"/>
    <w:rsid w:val="00C9371C"/>
    <w:rsid w:val="00C969F1"/>
    <w:rsid w:val="00CA5B1C"/>
    <w:rsid w:val="00CA5B4B"/>
    <w:rsid w:val="00CB173C"/>
    <w:rsid w:val="00CB3318"/>
    <w:rsid w:val="00CB7D1F"/>
    <w:rsid w:val="00CC013F"/>
    <w:rsid w:val="00CC5FA0"/>
    <w:rsid w:val="00CE5053"/>
    <w:rsid w:val="00CE6248"/>
    <w:rsid w:val="00CF0120"/>
    <w:rsid w:val="00CF2C68"/>
    <w:rsid w:val="00CF51E8"/>
    <w:rsid w:val="00CF6182"/>
    <w:rsid w:val="00CF6F6B"/>
    <w:rsid w:val="00CF7EA6"/>
    <w:rsid w:val="00D008B6"/>
    <w:rsid w:val="00D03B1E"/>
    <w:rsid w:val="00D04ADA"/>
    <w:rsid w:val="00D0627B"/>
    <w:rsid w:val="00D076B6"/>
    <w:rsid w:val="00D2079C"/>
    <w:rsid w:val="00D20E6F"/>
    <w:rsid w:val="00D22942"/>
    <w:rsid w:val="00D25BE4"/>
    <w:rsid w:val="00D25C91"/>
    <w:rsid w:val="00D323AC"/>
    <w:rsid w:val="00D36D03"/>
    <w:rsid w:val="00D51E60"/>
    <w:rsid w:val="00D55500"/>
    <w:rsid w:val="00D621B1"/>
    <w:rsid w:val="00D63756"/>
    <w:rsid w:val="00D7290B"/>
    <w:rsid w:val="00D75988"/>
    <w:rsid w:val="00D76505"/>
    <w:rsid w:val="00D81C76"/>
    <w:rsid w:val="00D82151"/>
    <w:rsid w:val="00D84817"/>
    <w:rsid w:val="00D877B4"/>
    <w:rsid w:val="00D93121"/>
    <w:rsid w:val="00D96C3B"/>
    <w:rsid w:val="00DA0191"/>
    <w:rsid w:val="00DA11FD"/>
    <w:rsid w:val="00DA46B8"/>
    <w:rsid w:val="00DA67F4"/>
    <w:rsid w:val="00DB0B2D"/>
    <w:rsid w:val="00DC043D"/>
    <w:rsid w:val="00DC1E61"/>
    <w:rsid w:val="00DC4F91"/>
    <w:rsid w:val="00DD093B"/>
    <w:rsid w:val="00DD41E1"/>
    <w:rsid w:val="00DD4AE8"/>
    <w:rsid w:val="00DD51FE"/>
    <w:rsid w:val="00DD792D"/>
    <w:rsid w:val="00DE0829"/>
    <w:rsid w:val="00DE66C1"/>
    <w:rsid w:val="00DE6B7E"/>
    <w:rsid w:val="00DF0597"/>
    <w:rsid w:val="00DF6EDA"/>
    <w:rsid w:val="00E0186E"/>
    <w:rsid w:val="00E04BC0"/>
    <w:rsid w:val="00E1134B"/>
    <w:rsid w:val="00E11784"/>
    <w:rsid w:val="00E12F13"/>
    <w:rsid w:val="00E14AB7"/>
    <w:rsid w:val="00E150BE"/>
    <w:rsid w:val="00E17FB5"/>
    <w:rsid w:val="00E22847"/>
    <w:rsid w:val="00E23039"/>
    <w:rsid w:val="00E26940"/>
    <w:rsid w:val="00E26C7E"/>
    <w:rsid w:val="00E270A8"/>
    <w:rsid w:val="00E40E01"/>
    <w:rsid w:val="00E462CE"/>
    <w:rsid w:val="00E53401"/>
    <w:rsid w:val="00E5346A"/>
    <w:rsid w:val="00E53B52"/>
    <w:rsid w:val="00E577A1"/>
    <w:rsid w:val="00E616DE"/>
    <w:rsid w:val="00E654AD"/>
    <w:rsid w:val="00E66901"/>
    <w:rsid w:val="00E77818"/>
    <w:rsid w:val="00E77B5C"/>
    <w:rsid w:val="00E8135A"/>
    <w:rsid w:val="00E82F05"/>
    <w:rsid w:val="00E852C3"/>
    <w:rsid w:val="00E85E17"/>
    <w:rsid w:val="00E92C64"/>
    <w:rsid w:val="00E93589"/>
    <w:rsid w:val="00E9484E"/>
    <w:rsid w:val="00E94A69"/>
    <w:rsid w:val="00EA1E9D"/>
    <w:rsid w:val="00EA4657"/>
    <w:rsid w:val="00EA4746"/>
    <w:rsid w:val="00EA60DE"/>
    <w:rsid w:val="00EA6202"/>
    <w:rsid w:val="00EB2B50"/>
    <w:rsid w:val="00EB767F"/>
    <w:rsid w:val="00EB7E06"/>
    <w:rsid w:val="00EC0979"/>
    <w:rsid w:val="00EC3816"/>
    <w:rsid w:val="00EC5A75"/>
    <w:rsid w:val="00ED11BE"/>
    <w:rsid w:val="00ED2F81"/>
    <w:rsid w:val="00ED503A"/>
    <w:rsid w:val="00ED792A"/>
    <w:rsid w:val="00EE18D1"/>
    <w:rsid w:val="00EE2C30"/>
    <w:rsid w:val="00EF180A"/>
    <w:rsid w:val="00EF22DD"/>
    <w:rsid w:val="00EF295C"/>
    <w:rsid w:val="00EF5B6C"/>
    <w:rsid w:val="00EF5C8D"/>
    <w:rsid w:val="00EF7F21"/>
    <w:rsid w:val="00F019BA"/>
    <w:rsid w:val="00F05A2C"/>
    <w:rsid w:val="00F060A6"/>
    <w:rsid w:val="00F121EA"/>
    <w:rsid w:val="00F15D8F"/>
    <w:rsid w:val="00F17BCE"/>
    <w:rsid w:val="00F27358"/>
    <w:rsid w:val="00F273E2"/>
    <w:rsid w:val="00F27F92"/>
    <w:rsid w:val="00F32607"/>
    <w:rsid w:val="00F33F80"/>
    <w:rsid w:val="00F34150"/>
    <w:rsid w:val="00F36F81"/>
    <w:rsid w:val="00F47389"/>
    <w:rsid w:val="00F504A3"/>
    <w:rsid w:val="00F56E3C"/>
    <w:rsid w:val="00F63409"/>
    <w:rsid w:val="00F6583D"/>
    <w:rsid w:val="00F66663"/>
    <w:rsid w:val="00F70116"/>
    <w:rsid w:val="00F77BF4"/>
    <w:rsid w:val="00F77E2D"/>
    <w:rsid w:val="00F80BF0"/>
    <w:rsid w:val="00F868B6"/>
    <w:rsid w:val="00F9324F"/>
    <w:rsid w:val="00F93B44"/>
    <w:rsid w:val="00F97DD2"/>
    <w:rsid w:val="00FA14CD"/>
    <w:rsid w:val="00FA4666"/>
    <w:rsid w:val="00FA7DC2"/>
    <w:rsid w:val="00FB2AEA"/>
    <w:rsid w:val="00FB3FEC"/>
    <w:rsid w:val="00FB41CF"/>
    <w:rsid w:val="00FB4905"/>
    <w:rsid w:val="00FB69B4"/>
    <w:rsid w:val="00FB71C2"/>
    <w:rsid w:val="00FC2977"/>
    <w:rsid w:val="00FC5EAD"/>
    <w:rsid w:val="00FC63BC"/>
    <w:rsid w:val="00FD4025"/>
    <w:rsid w:val="00FD411D"/>
    <w:rsid w:val="00FD6498"/>
    <w:rsid w:val="00FF0693"/>
    <w:rsid w:val="00FF27C3"/>
    <w:rsid w:val="00FF3481"/>
    <w:rsid w:val="3AAE7A4B"/>
    <w:rsid w:val="4524E8CA"/>
    <w:rsid w:val="56CD1A0E"/>
    <w:rsid w:val="77DD41F8"/>
    <w:rsid w:val="7D5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47BF7"/>
  <w15:docId w15:val="{CE63B75B-9334-454B-8112-E4986AFF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7F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6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66C1"/>
  </w:style>
  <w:style w:type="paragraph" w:styleId="Voettekst">
    <w:name w:val="footer"/>
    <w:basedOn w:val="Standaard"/>
    <w:link w:val="VoettekstChar"/>
    <w:uiPriority w:val="99"/>
    <w:unhideWhenUsed/>
    <w:rsid w:val="00DE6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66C1"/>
  </w:style>
  <w:style w:type="character" w:styleId="Verwijzingopmerking">
    <w:name w:val="annotation reference"/>
    <w:basedOn w:val="Standaardalinea-lettertype"/>
    <w:uiPriority w:val="99"/>
    <w:semiHidden/>
    <w:unhideWhenUsed/>
    <w:rsid w:val="000707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07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07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07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07B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7BD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Standaardalinea-lettertype"/>
    <w:rsid w:val="004F63ED"/>
  </w:style>
  <w:style w:type="character" w:styleId="Nadruk">
    <w:name w:val="Emphasis"/>
    <w:basedOn w:val="Standaardalinea-lettertype"/>
    <w:uiPriority w:val="20"/>
    <w:qFormat/>
    <w:rsid w:val="00D55500"/>
    <w:rPr>
      <w:i/>
      <w:iCs/>
    </w:rPr>
  </w:style>
  <w:style w:type="character" w:styleId="Zwaar">
    <w:name w:val="Strong"/>
    <w:basedOn w:val="Standaardalinea-lettertype"/>
    <w:uiPriority w:val="22"/>
    <w:qFormat/>
    <w:rsid w:val="00D5550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55500"/>
    <w:rPr>
      <w:color w:val="0000FF"/>
      <w:u w:val="single"/>
    </w:rPr>
  </w:style>
  <w:style w:type="paragraph" w:styleId="Geenafstand">
    <w:name w:val="No Spacing"/>
    <w:uiPriority w:val="1"/>
    <w:qFormat/>
    <w:rsid w:val="003676A3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01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2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6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-schatkamer@ooz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C512A86EC08409E7F32F9A8AED980" ma:contentTypeVersion="6" ma:contentTypeDescription="Een nieuw document maken." ma:contentTypeScope="" ma:versionID="c862a4f339d32d6ed66eeb3e2aab3400">
  <xsd:schema xmlns:xsd="http://www.w3.org/2001/XMLSchema" xmlns:xs="http://www.w3.org/2001/XMLSchema" xmlns:p="http://schemas.microsoft.com/office/2006/metadata/properties" xmlns:ns2="cc2f728d-c516-435f-94ca-edf3507a8d16" xmlns:ns3="f116639c-f33e-461f-9ac4-aaf2c6720bd8" targetNamespace="http://schemas.microsoft.com/office/2006/metadata/properties" ma:root="true" ma:fieldsID="cf24f0869dea465e462d6ea8ea453c87" ns2:_="" ns3:_="">
    <xsd:import namespace="cc2f728d-c516-435f-94ca-edf3507a8d16"/>
    <xsd:import namespace="f116639c-f33e-461f-9ac4-aaf2c6720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f728d-c516-435f-94ca-edf3507a8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639c-f33e-461f-9ac4-aaf2c6720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553DA-F938-448B-B6C1-21F786FF0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737E8-6433-4F92-B702-4350543F9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19D27-389A-4400-B314-5E9DCDDA3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f728d-c516-435f-94ca-edf3507a8d16"/>
    <ds:schemaRef ds:uri="f116639c-f33e-461f-9ac4-aaf2c6720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2102</Characters>
  <Application>Microsoft Office Word</Application>
  <DocSecurity>0</DocSecurity>
  <Lines>17</Lines>
  <Paragraphs>4</Paragraphs>
  <ScaleCrop>false</ScaleCrop>
  <Company>VMI HOLLAND BV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Mirjam Selhorst - Koekkoek</dc:creator>
  <cp:lastModifiedBy>Monique Abbing</cp:lastModifiedBy>
  <cp:revision>2</cp:revision>
  <cp:lastPrinted>2021-06-10T16:14:00Z</cp:lastPrinted>
  <dcterms:created xsi:type="dcterms:W3CDTF">2023-11-01T08:34:00Z</dcterms:created>
  <dcterms:modified xsi:type="dcterms:W3CDTF">2023-11-01T08:34:00Z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6db9f4628e62067263dc18b10be0ab4aece1d3ec6b03b1d2b39bf3cb68f6a2b3</vt:lpwstr>
  </property>
  <property fmtid="{D5CDD505-2E9C-101B-9397-08002B2CF9AE}" pid="3" name="ContentTypeId">
    <vt:lpwstr>0x01010029FC512A86EC08409E7F32F9A8AED980</vt:lpwstr>
  </property>
</Properties>
</file>